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EF412" w14:textId="77777777"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14:paraId="4C1634C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(model K-verklaring als bedoeld in art. </w:t>
      </w:r>
      <w:r w:rsidR="00E1655D">
        <w:rPr>
          <w:sz w:val="23"/>
        </w:rPr>
        <w:t>7.21</w:t>
      </w:r>
      <w:r w:rsidR="00AB5ABB">
        <w:rPr>
          <w:sz w:val="23"/>
        </w:rPr>
        <w:t xml:space="preserve">.3 </w:t>
      </w:r>
      <w:r>
        <w:rPr>
          <w:sz w:val="23"/>
        </w:rPr>
        <w:t>van het ARW 201</w:t>
      </w:r>
      <w:r w:rsidR="00E1655D">
        <w:rPr>
          <w:sz w:val="23"/>
        </w:rPr>
        <w:t>6</w:t>
      </w:r>
      <w:r>
        <w:rPr>
          <w:sz w:val="23"/>
        </w:rPr>
        <w:t>)</w:t>
      </w:r>
    </w:p>
    <w:p w14:paraId="0AF4634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C918D95" w14:textId="79C2E08A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Behorende bij bestek </w:t>
      </w:r>
      <w:r w:rsidR="003207E7">
        <w:rPr>
          <w:sz w:val="23"/>
        </w:rPr>
        <w:t>SGL-A-2025-01</w:t>
      </w:r>
    </w:p>
    <w:p w14:paraId="56F1717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79A77A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BED664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14:paraId="6D79DAD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</w:p>
    <w:p w14:paraId="76CCEED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14:paraId="2EF2FF9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14:paraId="3B438C0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96002B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3562C2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BE9D5E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4BFB5B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14:paraId="59AA18B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D84423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14:paraId="05EDD26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FACEAA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14:paraId="77B37FA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C3437B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14:paraId="3A49C3B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AE7113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14:paraId="4D8C1F8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3A17E5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14:paraId="3579A23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6509EB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ter zake van deze inschrijving of aanbieding rechtsgeldig</w:t>
      </w:r>
    </w:p>
    <w:p w14:paraId="2DE6066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14:paraId="6C8FBC0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12C93D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6303D0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3A1150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5B1445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14:paraId="0C98061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F2F631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7F88FE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5B4FC5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B4064C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066E65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6A0169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14:paraId="368F572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14:paraId="340E504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14:paraId="242A6B9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14:paraId="0A6F4C3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14:paraId="6ACC90B5" w14:textId="77777777" w:rsidR="00510BA3" w:rsidRDefault="00510BA3" w:rsidP="00510BA3">
      <w:pPr>
        <w:spacing w:line="284" w:lineRule="atLeast"/>
      </w:pPr>
    </w:p>
    <w:p w14:paraId="44D853B5" w14:textId="77777777" w:rsidR="0063764C" w:rsidRPr="005A5A8C" w:rsidRDefault="0063764C"/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07E7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B2433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2018-04-30T09:48:00Z</dcterms:created>
  <dcterms:modified xsi:type="dcterms:W3CDTF">2024-09-03T09:35:00Z</dcterms:modified>
</cp:coreProperties>
</file>